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6339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Dear customer, </w:t>
      </w:r>
    </w:p>
    <w:p w14:paraId="6B4A2D20" w14:textId="77777777" w:rsidR="00C953AC" w:rsidRDefault="00C953AC" w:rsidP="00C953A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26DB8AA5" w14:textId="582B60F6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We are pleased to introduce Employee Verification, a new service that simplifies the process of applying for loans, mortgages, and tenancy agreements by removing the manual process, of gathering income and employment data.  </w:t>
      </w:r>
    </w:p>
    <w:p w14:paraId="13338F91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4F629F87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With the new service, employee data is verified during the application process in real-time, reducing the time taken to process applications and, more importantly, removing the administrative burden for HR, Payroll, and all your employees. </w:t>
      </w:r>
    </w:p>
    <w:p w14:paraId="158ED1BE" w14:textId="77777777" w:rsidR="00C953AC" w:rsidRDefault="00C953AC" w:rsidP="00C953A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23111561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No more employee requests for payslips and employment documentation and no need for them to hunt around for the information. </w:t>
      </w:r>
    </w:p>
    <w:p w14:paraId="616DFC48" w14:textId="77777777" w:rsidR="00C953AC" w:rsidRDefault="00C953AC" w:rsidP="00C953A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53745263" w14:textId="68184413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The employee simply starts the application and consents to verify their employment and income data via the </w:t>
      </w:r>
      <w:r w:rsidRPr="00DA31BD">
        <w:rPr>
          <w:rFonts w:ascii="Arial" w:hAnsi="Arial" w:cs="Arial"/>
        </w:rPr>
        <w:t>Experian</w:t>
      </w:r>
      <w:r w:rsidR="00DA31BD" w:rsidRPr="00DA31BD">
        <w:rPr>
          <w:rFonts w:ascii="Arial" w:hAnsi="Arial" w:cs="Arial"/>
        </w:rPr>
        <w:t xml:space="preserve"> and Equifax</w:t>
      </w:r>
      <w:r w:rsidRPr="00DA31BD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solution</w:t>
      </w:r>
      <w:r w:rsidR="00DA31BD">
        <w:rPr>
          <w:rFonts w:ascii="Arial" w:eastAsia="Times New Roman" w:hAnsi="Arial" w:cs="Arial"/>
          <w:color w:val="000000"/>
          <w:sz w:val="21"/>
          <w:szCs w:val="21"/>
        </w:rPr>
        <w:t>s.</w:t>
      </w:r>
    </w:p>
    <w:p w14:paraId="30897FF3" w14:textId="77777777" w:rsidR="00C953AC" w:rsidRDefault="00C953AC" w:rsidP="00C953A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25FE5AE8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Strong"/>
          <w:rFonts w:ascii="Arial" w:eastAsia="Times New Roman" w:hAnsi="Arial" w:cs="Arial"/>
          <w:color w:val="000000"/>
          <w:sz w:val="21"/>
          <w:szCs w:val="21"/>
        </w:rPr>
        <w:t>What are the benefits of Employee Verification?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29F230A7" w14:textId="77777777" w:rsidR="00C953AC" w:rsidRDefault="00C953AC" w:rsidP="00C953A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4B413D40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Increased efficiency </w:t>
      </w:r>
    </w:p>
    <w:p w14:paraId="20D79E23" w14:textId="77777777" w:rsidR="00C953AC" w:rsidRDefault="00C953AC" w:rsidP="00C953A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It removes the need for employers to provide PDF payslips and supporting letters</w:t>
      </w:r>
    </w:p>
    <w:p w14:paraId="0ADA6F0C" w14:textId="77777777" w:rsidR="00C953AC" w:rsidRDefault="00C953AC" w:rsidP="00C953A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It saves time as data is verified directly to the third-party provider in real-time</w:t>
      </w:r>
    </w:p>
    <w:p w14:paraId="78E2DA06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Improved employee financial wellbeing </w:t>
      </w:r>
    </w:p>
    <w:p w14:paraId="31D32100" w14:textId="77777777" w:rsidR="00C953AC" w:rsidRDefault="00C953AC" w:rsidP="00C953AC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Significantly reduces stress as there is no need for employees to find the needed information</w:t>
      </w:r>
    </w:p>
    <w:p w14:paraId="0BA5CA8E" w14:textId="77777777" w:rsidR="00C953AC" w:rsidRDefault="00C953AC" w:rsidP="00C953AC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Speeds up the decision-making process, as information is provided in seconds</w:t>
      </w:r>
    </w:p>
    <w:p w14:paraId="72585CFC" w14:textId="77777777" w:rsidR="00C953AC" w:rsidRDefault="00C953AC" w:rsidP="00C953AC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Affordability checks are conducted using the most up-to-date and accurate data</w:t>
      </w:r>
    </w:p>
    <w:p w14:paraId="42F4209D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GDPR Compliant </w:t>
      </w:r>
    </w:p>
    <w:p w14:paraId="6C5CF280" w14:textId="487596E6" w:rsidR="00AC2761" w:rsidRDefault="00C953AC" w:rsidP="00AC2761">
      <w:pPr>
        <w:pStyle w:val="ListParagraph"/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B1323">
        <w:rPr>
          <w:rFonts w:ascii="Arial" w:eastAsia="Times New Roman" w:hAnsi="Arial" w:cs="Arial"/>
          <w:color w:val="000000"/>
          <w:sz w:val="21"/>
          <w:szCs w:val="21"/>
        </w:rPr>
        <w:t>Data is shared under the terms of the General Data Protection Regulations (GDPR)</w:t>
      </w:r>
    </w:p>
    <w:p w14:paraId="38E61E38" w14:textId="2B110EE8" w:rsidR="002E3E1F" w:rsidRPr="00B13E5A" w:rsidRDefault="00C953AC" w:rsidP="00B13E5A">
      <w:pPr>
        <w:pStyle w:val="ListParagraph"/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C2761">
        <w:rPr>
          <w:rFonts w:ascii="Arial" w:eastAsia="Times New Roman" w:hAnsi="Arial" w:cs="Arial"/>
          <w:color w:val="000000"/>
          <w:sz w:val="21"/>
          <w:szCs w:val="21"/>
        </w:rPr>
        <w:t>Experian</w:t>
      </w:r>
      <w:r w:rsidR="00DA31BD" w:rsidRPr="00AC2761">
        <w:rPr>
          <w:rFonts w:ascii="Arial" w:eastAsia="Times New Roman" w:hAnsi="Arial" w:cs="Arial"/>
          <w:color w:val="000000"/>
          <w:sz w:val="21"/>
          <w:szCs w:val="21"/>
        </w:rPr>
        <w:t xml:space="preserve"> and Equifax</w:t>
      </w:r>
      <w:r w:rsidR="002E3E1F" w:rsidRPr="00AC2761">
        <w:rPr>
          <w:rFonts w:ascii="Arial" w:eastAsia="Times New Roman" w:hAnsi="Arial" w:cs="Arial"/>
          <w:color w:val="000000"/>
          <w:sz w:val="21"/>
          <w:szCs w:val="21"/>
        </w:rPr>
        <w:t xml:space="preserve"> a</w:t>
      </w:r>
      <w:r w:rsidR="00AC2761">
        <w:rPr>
          <w:rFonts w:ascii="Arial" w:eastAsia="Times New Roman" w:hAnsi="Arial" w:cs="Arial"/>
          <w:color w:val="000000"/>
          <w:sz w:val="21"/>
          <w:szCs w:val="21"/>
        </w:rPr>
        <w:t>re</w:t>
      </w:r>
      <w:r w:rsidRPr="00AC2761">
        <w:rPr>
          <w:rFonts w:ascii="Arial" w:eastAsia="Times New Roman" w:hAnsi="Arial" w:cs="Arial"/>
          <w:color w:val="000000"/>
          <w:sz w:val="21"/>
          <w:szCs w:val="21"/>
        </w:rPr>
        <w:t xml:space="preserve"> authorised and regulated by the Financial Conduct Authority</w:t>
      </w:r>
    </w:p>
    <w:p w14:paraId="0B821C96" w14:textId="05F86E50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Should you choose not to make this service available to your employees, it is possible to opt-out by contacting your payroll administrator. </w:t>
      </w:r>
    </w:p>
    <w:p w14:paraId="198F4B49" w14:textId="77777777" w:rsidR="00C953AC" w:rsidRDefault="00C953AC" w:rsidP="00C953A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2947EA1D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Employees can rest assured their data will only be shared if they consent to instantly verify their information during the online application. </w:t>
      </w:r>
    </w:p>
    <w:p w14:paraId="46ED3606" w14:textId="77777777" w:rsidR="00C953AC" w:rsidRDefault="00C953AC" w:rsidP="00C953A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153E55B4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The introduction of Employee Verification continues our strategy to enhance and improve our payroll solutions. </w:t>
      </w:r>
    </w:p>
    <w:p w14:paraId="136AA5D9" w14:textId="77777777" w:rsidR="00C953AC" w:rsidRDefault="00C953AC" w:rsidP="00C953A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7D6925EF" w14:textId="77777777" w:rsidR="00C953AC" w:rsidRDefault="00C953AC" w:rsidP="00C953AC">
      <w:pPr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Regards </w:t>
      </w:r>
    </w:p>
    <w:p w14:paraId="6C02C193" w14:textId="77777777" w:rsidR="00B13E5A" w:rsidRDefault="00B13E5A"/>
    <w:sectPr w:rsidR="00505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A4245"/>
    <w:multiLevelType w:val="multilevel"/>
    <w:tmpl w:val="2FC2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44D98"/>
    <w:multiLevelType w:val="hybridMultilevel"/>
    <w:tmpl w:val="2C9C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F7795"/>
    <w:multiLevelType w:val="multilevel"/>
    <w:tmpl w:val="E2A8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34B48"/>
    <w:multiLevelType w:val="multilevel"/>
    <w:tmpl w:val="8850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631840">
    <w:abstractNumId w:val="0"/>
  </w:num>
  <w:num w:numId="2" w16cid:durableId="1906378268">
    <w:abstractNumId w:val="3"/>
  </w:num>
  <w:num w:numId="3" w16cid:durableId="82773809">
    <w:abstractNumId w:val="2"/>
  </w:num>
  <w:num w:numId="4" w16cid:durableId="187808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C"/>
    <w:rsid w:val="0014709A"/>
    <w:rsid w:val="002E3E1F"/>
    <w:rsid w:val="005C32E7"/>
    <w:rsid w:val="006B1323"/>
    <w:rsid w:val="00780ADE"/>
    <w:rsid w:val="00981644"/>
    <w:rsid w:val="00AC2761"/>
    <w:rsid w:val="00B13E5A"/>
    <w:rsid w:val="00BE1909"/>
    <w:rsid w:val="00C953AC"/>
    <w:rsid w:val="00DA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35C7"/>
  <w15:chartTrackingRefBased/>
  <w15:docId w15:val="{99FBE3CF-BF9C-4569-A45A-2F3E128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A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3AC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953A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53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6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2a88d1-e33f-48b6-9d90-9c5e8e27248d">
      <Terms xmlns="http://schemas.microsoft.com/office/infopath/2007/PartnerControls"/>
    </lcf76f155ced4ddcb4097134ff3c332f>
    <_ip_UnifiedCompliancePolicyProperties xmlns="http://schemas.microsoft.com/sharepoint/v3" xsi:nil="true"/>
    <TaxCatchAll xmlns="f1b0ff4b-53f2-4785-8eac-e3c82e6d93a8" xsi:nil="true"/>
    <SharedWithUsers xmlns="c7b58d9b-9a80-49ac-a8f0-d44d9344f446">
      <UserInfo>
        <DisplayName>Nigel Francis</DisplayName>
        <AccountId>186</AccountId>
        <AccountType/>
      </UserInfo>
      <UserInfo>
        <DisplayName>Abbey Vint</DisplayName>
        <AccountId>1001</AccountId>
        <AccountType/>
      </UserInfo>
      <UserInfo>
        <DisplayName>David Kisiaky</DisplayName>
        <AccountId>689</AccountId>
        <AccountType/>
      </UserInfo>
      <UserInfo>
        <DisplayName>David Bloxham</DisplayName>
        <AccountId>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C2667FA274C4AA920C8C9C6BCD8D6" ma:contentTypeVersion="20" ma:contentTypeDescription="Create a new document." ma:contentTypeScope="" ma:versionID="1af55a6f98d11596bf352a5ed6f2f120">
  <xsd:schema xmlns:xsd="http://www.w3.org/2001/XMLSchema" xmlns:xs="http://www.w3.org/2001/XMLSchema" xmlns:p="http://schemas.microsoft.com/office/2006/metadata/properties" xmlns:ns1="http://schemas.microsoft.com/sharepoint/v3" xmlns:ns2="db2a88d1-e33f-48b6-9d90-9c5e8e27248d" xmlns:ns3="c7b58d9b-9a80-49ac-a8f0-d44d9344f446" xmlns:ns4="f1b0ff4b-53f2-4785-8eac-e3c82e6d93a8" targetNamespace="http://schemas.microsoft.com/office/2006/metadata/properties" ma:root="true" ma:fieldsID="6060fac60a56c044f55adc0aa994e753" ns1:_="" ns2:_="" ns3:_="" ns4:_="">
    <xsd:import namespace="http://schemas.microsoft.com/sharepoint/v3"/>
    <xsd:import namespace="db2a88d1-e33f-48b6-9d90-9c5e8e27248d"/>
    <xsd:import namespace="c7b58d9b-9a80-49ac-a8f0-d44d9344f446"/>
    <xsd:import namespace="f1b0ff4b-53f2-4785-8eac-e3c82e6d9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a88d1-e33f-48b6-9d90-9c5e8e272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6699a8-2a4f-46fd-8169-ce30d3e5f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8d9b-9a80-49ac-a8f0-d44d9344f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0ff4b-53f2-4785-8eac-e3c82e6d93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fc5654-8251-4b35-8175-b9c290c2a742}" ma:internalName="TaxCatchAll" ma:showField="CatchAllData" ma:web="c7b58d9b-9a80-49ac-a8f0-d44d9344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39546-7779-4EF3-A61B-B3CC45A7D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70697-372D-42AB-86D6-08D40FD692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2a88d1-e33f-48b6-9d90-9c5e8e27248d"/>
    <ds:schemaRef ds:uri="f1b0ff4b-53f2-4785-8eac-e3c82e6d93a8"/>
    <ds:schemaRef ds:uri="c7b58d9b-9a80-49ac-a8f0-d44d9344f446"/>
  </ds:schemaRefs>
</ds:datastoreItem>
</file>

<file path=customXml/itemProps3.xml><?xml version="1.0" encoding="utf-8"?>
<ds:datastoreItem xmlns:ds="http://schemas.openxmlformats.org/officeDocument/2006/customXml" ds:itemID="{D22DD32B-E060-48AF-BD71-4CD67114D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2a88d1-e33f-48b6-9d90-9c5e8e27248d"/>
    <ds:schemaRef ds:uri="c7b58d9b-9a80-49ac-a8f0-d44d9344f446"/>
    <ds:schemaRef ds:uri="f1b0ff4b-53f2-4785-8eac-e3c82e6d9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Treadwell</dc:creator>
  <cp:keywords/>
  <dc:description/>
  <cp:lastModifiedBy>Vimal Patel</cp:lastModifiedBy>
  <cp:revision>7</cp:revision>
  <dcterms:created xsi:type="dcterms:W3CDTF">2023-03-01T13:54:00Z</dcterms:created>
  <dcterms:modified xsi:type="dcterms:W3CDTF">2024-11-04T12:24:00Z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4af3e2d0-91f6-417a-8270-c103d4db0731</vt:lpwstr>
  </property>
  <property fmtid="{D5CDD505-2E9C-101B-9397-08002B2CF9AE}" pid="3" name="ContentTypeId">
    <vt:lpwstr>0x0101006BBC2667FA274C4AA920C8C9C6BCD8D6</vt:lpwstr>
  </property>
</Properties>
</file>